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1D1" w:rsidRPr="00AC01D1" w:rsidRDefault="00D11850" w:rsidP="00AC01D1">
      <w:pPr>
        <w:pStyle w:val="NoSpacing"/>
        <w:rPr>
          <w:b/>
        </w:rPr>
      </w:pPr>
      <w:r w:rsidRPr="00AC01D1">
        <w:rPr>
          <w:b/>
        </w:rPr>
        <w:t>Map Unit Abbreviatio</w:t>
      </w:r>
      <w:r w:rsidR="00AC01D1" w:rsidRPr="00AC01D1">
        <w:rPr>
          <w:b/>
        </w:rPr>
        <w:t>ns for Stratigraphic Age – CDEFG Meeting 11/8/2021</w:t>
      </w:r>
    </w:p>
    <w:p w:rsidR="00AC01D1" w:rsidRDefault="00AC01D1" w:rsidP="00AC01D1">
      <w:pPr>
        <w:pStyle w:val="NoSpacing"/>
      </w:pPr>
    </w:p>
    <w:p w:rsidR="00AB35B7" w:rsidRDefault="00820773" w:rsidP="00AC01D1">
      <w:pPr>
        <w:pStyle w:val="NoSpacing"/>
      </w:pPr>
      <w:proofErr w:type="gramStart"/>
      <w:r>
        <w:t>Jordan</w:t>
      </w:r>
      <w:r w:rsidR="00AC01D1">
        <w:t xml:space="preserve"> </w:t>
      </w:r>
      <w:r>
        <w:t xml:space="preserve"> –</w:t>
      </w:r>
      <w:proofErr w:type="gramEnd"/>
      <w:r>
        <w:t xml:space="preserve"> </w:t>
      </w:r>
      <w:r w:rsidR="00AC01D1">
        <w:t>alternative similar to ‘</w:t>
      </w:r>
      <w:r>
        <w:t xml:space="preserve">no age </w:t>
      </w:r>
      <w:proofErr w:type="spellStart"/>
      <w:r>
        <w:t>cod</w:t>
      </w:r>
      <w:r w:rsidR="00AC01D1">
        <w:t>’</w:t>
      </w:r>
      <w:r>
        <w:t>e</w:t>
      </w:r>
      <w:proofErr w:type="spellEnd"/>
    </w:p>
    <w:p w:rsidR="00820773" w:rsidRDefault="00820773" w:rsidP="00AC01D1">
      <w:pPr>
        <w:pStyle w:val="NoSpacing"/>
      </w:pPr>
      <w:r>
        <w:tab/>
        <w:t>Could combine some other code</w:t>
      </w:r>
    </w:p>
    <w:p w:rsidR="00820773" w:rsidRDefault="00820773" w:rsidP="00AC01D1">
      <w:pPr>
        <w:pStyle w:val="NoSpacing"/>
      </w:pPr>
      <w:r>
        <w:tab/>
        <w:t>Put code in beginning – get around the problem by using a space (or some other thing) between the age identifier and the map unit</w:t>
      </w:r>
    </w:p>
    <w:p w:rsidR="00820773" w:rsidRDefault="00820773" w:rsidP="00AC01D1">
      <w:pPr>
        <w:pStyle w:val="NoSpacing"/>
      </w:pPr>
      <w:r>
        <w:tab/>
      </w:r>
      <w:r>
        <w:tab/>
        <w:t>Ex</w:t>
      </w:r>
    </w:p>
    <w:p w:rsidR="00820773" w:rsidRDefault="00820773" w:rsidP="00AC01D1">
      <w:pPr>
        <w:pStyle w:val="NoSpacing"/>
      </w:pPr>
      <w:r>
        <w:tab/>
      </w:r>
      <w:r>
        <w:tab/>
      </w:r>
      <w:r>
        <w:tab/>
        <w:t>P cs (survey 2)</w:t>
      </w:r>
    </w:p>
    <w:p w:rsidR="00820773" w:rsidRDefault="00820773" w:rsidP="00AC01D1">
      <w:pPr>
        <w:pStyle w:val="NoSpacing"/>
      </w:pPr>
      <w:r>
        <w:tab/>
      </w:r>
      <w:r>
        <w:tab/>
      </w:r>
      <w:r>
        <w:tab/>
      </w:r>
      <w:proofErr w:type="spellStart"/>
      <w:r>
        <w:t>Xm</w:t>
      </w:r>
      <w:proofErr w:type="spellEnd"/>
      <w:r>
        <w:t xml:space="preserve"> cs (survey 1)</w:t>
      </w:r>
    </w:p>
    <w:p w:rsidR="00820773" w:rsidRDefault="00820773" w:rsidP="00AC01D1">
      <w:pPr>
        <w:pStyle w:val="NoSpacing"/>
      </w:pPr>
    </w:p>
    <w:p w:rsidR="00820773" w:rsidRDefault="00820773" w:rsidP="00AC01D1">
      <w:pPr>
        <w:pStyle w:val="NoSpacing"/>
      </w:pPr>
      <w:proofErr w:type="spellStart"/>
      <w:r>
        <w:t>Macrostrat</w:t>
      </w:r>
      <w:proofErr w:type="spellEnd"/>
      <w:r>
        <w:t xml:space="preserve"> – Caroline</w:t>
      </w:r>
    </w:p>
    <w:p w:rsidR="00820773" w:rsidRDefault="00820773" w:rsidP="00AC01D1">
      <w:pPr>
        <w:pStyle w:val="NoSpacing"/>
      </w:pPr>
      <w:r>
        <w:t xml:space="preserve">Beginning and end </w:t>
      </w:r>
      <w:proofErr w:type="gramStart"/>
      <w:r>
        <w:t xml:space="preserve">ages </w:t>
      </w:r>
      <w:r w:rsidR="006224D3">
        <w:t>,</w:t>
      </w:r>
      <w:proofErr w:type="gramEnd"/>
      <w:r w:rsidR="006224D3">
        <w:t xml:space="preserve"> may include letters and numbers</w:t>
      </w:r>
    </w:p>
    <w:p w:rsidR="006224D3" w:rsidRDefault="006224D3" w:rsidP="00AC01D1">
      <w:pPr>
        <w:pStyle w:val="NoSpacing"/>
      </w:pPr>
    </w:p>
    <w:p w:rsidR="006224D3" w:rsidRDefault="006224D3" w:rsidP="00AC01D1">
      <w:pPr>
        <w:pStyle w:val="NoSpacing"/>
      </w:pPr>
      <w:r>
        <w:t>Jen</w:t>
      </w:r>
    </w:p>
    <w:p w:rsidR="006224D3" w:rsidRDefault="006224D3" w:rsidP="00AC01D1">
      <w:pPr>
        <w:pStyle w:val="NoSpacing"/>
      </w:pPr>
      <w:r>
        <w:t>Wont we need to translate these into something on the federal level</w:t>
      </w:r>
    </w:p>
    <w:p w:rsidR="006224D3" w:rsidRDefault="006224D3" w:rsidP="00AC01D1">
      <w:pPr>
        <w:pStyle w:val="NoSpacing"/>
      </w:pPr>
    </w:p>
    <w:p w:rsidR="006224D3" w:rsidRDefault="006224D3" w:rsidP="00AC01D1">
      <w:pPr>
        <w:pStyle w:val="NoSpacing"/>
      </w:pPr>
      <w:r>
        <w:t>Emily – Illinois survey</w:t>
      </w:r>
    </w:p>
    <w:p w:rsidR="006224D3" w:rsidRDefault="006224D3" w:rsidP="00AC01D1">
      <w:pPr>
        <w:pStyle w:val="NoSpacing"/>
        <w:numPr>
          <w:ilvl w:val="0"/>
          <w:numId w:val="4"/>
        </w:numPr>
      </w:pPr>
      <w:r>
        <w:t>Tags only for special characters</w:t>
      </w:r>
    </w:p>
    <w:p w:rsidR="006224D3" w:rsidRDefault="006224D3" w:rsidP="00AC01D1">
      <w:pPr>
        <w:pStyle w:val="NoSpacing"/>
        <w:numPr>
          <w:ilvl w:val="0"/>
          <w:numId w:val="4"/>
        </w:numPr>
      </w:pPr>
      <w:r>
        <w:t>Note about fonts added to distribution package</w:t>
      </w:r>
    </w:p>
    <w:p w:rsidR="006A37B3" w:rsidRDefault="006A37B3" w:rsidP="00AC01D1">
      <w:pPr>
        <w:pStyle w:val="NoSpacing"/>
        <w:numPr>
          <w:ilvl w:val="0"/>
          <w:numId w:val="4"/>
        </w:numPr>
      </w:pPr>
      <w:proofErr w:type="spellStart"/>
      <w:r>
        <w:t>Illstrat</w:t>
      </w:r>
      <w:proofErr w:type="spellEnd"/>
      <w:r>
        <w:t xml:space="preserve"> – wiki out of different Illinois stratigraphy handbooks and bulletins, serves as primary place for updating stratigraphy (their version of </w:t>
      </w:r>
      <w:proofErr w:type="spellStart"/>
      <w:r>
        <w:t>GeoLex</w:t>
      </w:r>
      <w:proofErr w:type="spellEnd"/>
      <w:r>
        <w:t xml:space="preserve">), use </w:t>
      </w:r>
      <w:proofErr w:type="spellStart"/>
      <w:r>
        <w:t>stratigrapic</w:t>
      </w:r>
      <w:proofErr w:type="spellEnd"/>
      <w:r>
        <w:t xml:space="preserve"> codes for Formal Units</w:t>
      </w:r>
    </w:p>
    <w:p w:rsidR="006A37B3" w:rsidRDefault="006A37B3" w:rsidP="00AC01D1">
      <w:pPr>
        <w:pStyle w:val="NoSpacing"/>
        <w:numPr>
          <w:ilvl w:val="0"/>
          <w:numId w:val="4"/>
        </w:numPr>
      </w:pPr>
      <w:r>
        <w:t xml:space="preserve">Thought about using </w:t>
      </w:r>
      <w:proofErr w:type="spellStart"/>
      <w:r>
        <w:t>IllStrate</w:t>
      </w:r>
      <w:proofErr w:type="spellEnd"/>
      <w:r>
        <w:t xml:space="preserve"> code for map unit abbreviation</w:t>
      </w:r>
    </w:p>
    <w:p w:rsidR="006A37B3" w:rsidRDefault="006A37B3" w:rsidP="00AC01D1">
      <w:pPr>
        <w:pStyle w:val="NoSpacing"/>
        <w:numPr>
          <w:ilvl w:val="0"/>
          <w:numId w:val="4"/>
        </w:numPr>
      </w:pPr>
      <w:r>
        <w:t xml:space="preserve">Is there any code in </w:t>
      </w:r>
      <w:proofErr w:type="spellStart"/>
      <w:r>
        <w:t>GeoLex</w:t>
      </w:r>
      <w:proofErr w:type="spellEnd"/>
      <w:r>
        <w:t xml:space="preserve"> we can use?</w:t>
      </w:r>
    </w:p>
    <w:p w:rsidR="006A37B3" w:rsidRDefault="006A37B3" w:rsidP="00AC01D1">
      <w:pPr>
        <w:pStyle w:val="NoSpacing"/>
        <w:numPr>
          <w:ilvl w:val="0"/>
          <w:numId w:val="4"/>
        </w:numPr>
      </w:pPr>
      <w:r>
        <w:t xml:space="preserve">From Evan – doesn’t think so, but it would help if </w:t>
      </w:r>
      <w:proofErr w:type="spellStart"/>
      <w:r>
        <w:t>GeoLex</w:t>
      </w:r>
      <w:proofErr w:type="spellEnd"/>
      <w:r>
        <w:t xml:space="preserve"> was a little more standardized</w:t>
      </w:r>
    </w:p>
    <w:p w:rsidR="006224D3" w:rsidRDefault="006224D3" w:rsidP="00AC01D1">
      <w:pPr>
        <w:pStyle w:val="NoSpacing"/>
      </w:pPr>
    </w:p>
    <w:p w:rsidR="006224D3" w:rsidRDefault="006224D3" w:rsidP="00AC01D1">
      <w:pPr>
        <w:pStyle w:val="NoSpacing"/>
      </w:pPr>
      <w:r>
        <w:t xml:space="preserve">Evan </w:t>
      </w:r>
      <w:proofErr w:type="spellStart"/>
      <w:r>
        <w:t>Thoms</w:t>
      </w:r>
      <w:proofErr w:type="spellEnd"/>
    </w:p>
    <w:p w:rsidR="006224D3" w:rsidRDefault="006224D3" w:rsidP="00AC01D1">
      <w:pPr>
        <w:pStyle w:val="NoSpacing"/>
        <w:numPr>
          <w:ilvl w:val="0"/>
          <w:numId w:val="5"/>
        </w:numPr>
      </w:pPr>
      <w:r>
        <w:t>Gems designed as single map publication schema – assume map unit label unique to pub</w:t>
      </w:r>
    </w:p>
    <w:p w:rsidR="006224D3" w:rsidRDefault="006224D3" w:rsidP="00AC01D1">
      <w:pPr>
        <w:pStyle w:val="NoSpacing"/>
        <w:numPr>
          <w:ilvl w:val="0"/>
          <w:numId w:val="5"/>
        </w:numPr>
      </w:pPr>
      <w:r>
        <w:t xml:space="preserve">Map unit just has to be unique value to identify map unit (number, letters, </w:t>
      </w:r>
      <w:proofErr w:type="spellStart"/>
      <w:r>
        <w:t>guid</w:t>
      </w:r>
      <w:proofErr w:type="spellEnd"/>
      <w:r>
        <w:t xml:space="preserve">, </w:t>
      </w:r>
      <w:proofErr w:type="spellStart"/>
      <w:r>
        <w:t>etc</w:t>
      </w:r>
      <w:proofErr w:type="spellEnd"/>
      <w:r>
        <w:t>)</w:t>
      </w:r>
    </w:p>
    <w:p w:rsidR="006224D3" w:rsidRDefault="006224D3" w:rsidP="00AC01D1">
      <w:pPr>
        <w:pStyle w:val="NoSpacing"/>
        <w:numPr>
          <w:ilvl w:val="0"/>
          <w:numId w:val="5"/>
        </w:numPr>
      </w:pPr>
      <w:r>
        <w:t>Names can change, ages can change</w:t>
      </w:r>
    </w:p>
    <w:p w:rsidR="006224D3" w:rsidRDefault="006224D3" w:rsidP="00AC01D1">
      <w:pPr>
        <w:pStyle w:val="NoSpacing"/>
        <w:numPr>
          <w:ilvl w:val="0"/>
          <w:numId w:val="5"/>
        </w:numPr>
      </w:pPr>
      <w:r>
        <w:t>MapUnit is usually human readable</w:t>
      </w:r>
    </w:p>
    <w:p w:rsidR="006224D3" w:rsidRDefault="006224D3" w:rsidP="00AC01D1">
      <w:pPr>
        <w:pStyle w:val="NoSpacing"/>
        <w:numPr>
          <w:ilvl w:val="0"/>
          <w:numId w:val="5"/>
        </w:numPr>
      </w:pPr>
      <w:r>
        <w:t>Could have another field (MUP or DMU) display label – would hold value we are used to seeing in MapUnit field</w:t>
      </w:r>
    </w:p>
    <w:p w:rsidR="006224D3" w:rsidRDefault="006224D3" w:rsidP="00AC01D1">
      <w:pPr>
        <w:pStyle w:val="NoSpacing"/>
        <w:numPr>
          <w:ilvl w:val="0"/>
          <w:numId w:val="5"/>
        </w:numPr>
      </w:pPr>
      <w:r>
        <w:t>MapUnit could even be HierarchyKey (unique and imply hierarchy)</w:t>
      </w:r>
    </w:p>
    <w:p w:rsidR="006A37B3" w:rsidRDefault="006A37B3" w:rsidP="00AC01D1">
      <w:pPr>
        <w:pStyle w:val="NoSpacing"/>
      </w:pPr>
    </w:p>
    <w:p w:rsidR="006A37B3" w:rsidRDefault="006A37B3" w:rsidP="00AC01D1">
      <w:pPr>
        <w:pStyle w:val="NoSpacing"/>
      </w:pPr>
      <w:r>
        <w:t>Label – formatting tags are very application specific</w:t>
      </w:r>
    </w:p>
    <w:p w:rsidR="006A37B3" w:rsidRDefault="006A37B3" w:rsidP="00AC01D1">
      <w:pPr>
        <w:pStyle w:val="NoSpacing"/>
      </w:pPr>
      <w:r>
        <w:tab/>
        <w:t>Current tags won’t display properly in a feature service</w:t>
      </w:r>
    </w:p>
    <w:p w:rsidR="006A37B3" w:rsidRDefault="006A37B3" w:rsidP="00AC01D1">
      <w:pPr>
        <w:pStyle w:val="NoSpacing"/>
      </w:pPr>
      <w:r>
        <w:tab/>
      </w:r>
    </w:p>
    <w:p w:rsidR="00AC01D1" w:rsidRDefault="00AC01D1" w:rsidP="00AC01D1">
      <w:pPr>
        <w:pStyle w:val="NoSpacing"/>
      </w:pPr>
    </w:p>
    <w:p w:rsidR="006A37B3" w:rsidRDefault="00AC01D1" w:rsidP="00AC01D1">
      <w:pPr>
        <w:pStyle w:val="NoSpacing"/>
      </w:pPr>
      <w:r>
        <w:t xml:space="preserve">Question for Evan from Jen - </w:t>
      </w:r>
      <w:r w:rsidR="006A37B3">
        <w:t>Is there benefit to trying to standardize these?</w:t>
      </w:r>
    </w:p>
    <w:p w:rsidR="006A37B3" w:rsidRDefault="006A37B3" w:rsidP="00AC01D1">
      <w:pPr>
        <w:pStyle w:val="NoSpacing"/>
      </w:pPr>
      <w:r>
        <w:t>NGMDB is compilation</w:t>
      </w:r>
    </w:p>
    <w:p w:rsidR="006A37B3" w:rsidRDefault="006A37B3" w:rsidP="00AC01D1">
      <w:pPr>
        <w:pStyle w:val="NoSpacing"/>
      </w:pPr>
      <w:r>
        <w:tab/>
        <w:t>Standards make compilation easier</w:t>
      </w:r>
    </w:p>
    <w:p w:rsidR="006A37B3" w:rsidRDefault="006A37B3" w:rsidP="00AC01D1">
      <w:pPr>
        <w:pStyle w:val="NoSpacing"/>
      </w:pPr>
      <w:r>
        <w:tab/>
        <w:t>No way we can standardize MapUnit – will have to be based on Author or survey</w:t>
      </w:r>
    </w:p>
    <w:p w:rsidR="006A37B3" w:rsidRDefault="006A37B3" w:rsidP="00AC01D1">
      <w:pPr>
        <w:pStyle w:val="NoSpacing"/>
      </w:pPr>
      <w:r>
        <w:tab/>
      </w:r>
      <w:proofErr w:type="gramStart"/>
      <w:r>
        <w:t>BUT  suggest</w:t>
      </w:r>
      <w:proofErr w:type="gramEnd"/>
      <w:r>
        <w:t xml:space="preserve"> keeping Label simple (no formatting tags)</w:t>
      </w:r>
    </w:p>
    <w:p w:rsidR="006224D3" w:rsidRDefault="006224D3" w:rsidP="00AC01D1">
      <w:pPr>
        <w:pStyle w:val="NoSpacing"/>
      </w:pPr>
    </w:p>
    <w:p w:rsidR="006224D3" w:rsidRDefault="006A37B3" w:rsidP="00AC01D1">
      <w:pPr>
        <w:pStyle w:val="NoSpacing"/>
      </w:pPr>
      <w:r>
        <w:t>Laney –</w:t>
      </w:r>
    </w:p>
    <w:p w:rsidR="006A37B3" w:rsidRDefault="006A37B3" w:rsidP="00AC01D1">
      <w:pPr>
        <w:pStyle w:val="NoSpacing"/>
      </w:pPr>
      <w:r>
        <w:t xml:space="preserve">Just use the FGDC special character </w:t>
      </w:r>
    </w:p>
    <w:p w:rsidR="006A37B3" w:rsidRDefault="006A37B3" w:rsidP="00AC01D1">
      <w:pPr>
        <w:pStyle w:val="NoSpacing"/>
      </w:pPr>
      <w:r>
        <w:t>Does include font files in resources folder</w:t>
      </w:r>
      <w:bookmarkStart w:id="0" w:name="_GoBack"/>
      <w:bookmarkEnd w:id="0"/>
    </w:p>
    <w:sectPr w:rsidR="006A3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E452C"/>
    <w:multiLevelType w:val="hybridMultilevel"/>
    <w:tmpl w:val="ED6CC65C"/>
    <w:lvl w:ilvl="0" w:tplc="83663E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A01194"/>
    <w:multiLevelType w:val="hybridMultilevel"/>
    <w:tmpl w:val="22B83228"/>
    <w:lvl w:ilvl="0" w:tplc="83663EB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9C490A"/>
    <w:multiLevelType w:val="hybridMultilevel"/>
    <w:tmpl w:val="9C945734"/>
    <w:lvl w:ilvl="0" w:tplc="83663E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5415C"/>
    <w:multiLevelType w:val="hybridMultilevel"/>
    <w:tmpl w:val="6F70826C"/>
    <w:lvl w:ilvl="0" w:tplc="83663E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D66DE"/>
    <w:multiLevelType w:val="hybridMultilevel"/>
    <w:tmpl w:val="332468A6"/>
    <w:lvl w:ilvl="0" w:tplc="83663E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73"/>
    <w:rsid w:val="006224D3"/>
    <w:rsid w:val="006A37B3"/>
    <w:rsid w:val="00820773"/>
    <w:rsid w:val="00AB35B7"/>
    <w:rsid w:val="00AC01D1"/>
    <w:rsid w:val="00D1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E1293"/>
  <w15:chartTrackingRefBased/>
  <w15:docId w15:val="{2241B87F-E935-40ED-ABA6-161B965C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2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Ekberg, Patricia</dc:creator>
  <cp:keywords/>
  <dc:description/>
  <cp:lastModifiedBy>Ekberg, Patricia</cp:lastModifiedBy>
  <cp:revision>1</cp:revision>
  <dcterms:created xsi:type="dcterms:W3CDTF">2021-11-08T19:16:00Z</dcterms:created>
  <dcterms:modified xsi:type="dcterms:W3CDTF">2021-11-08T21:56:00Z</dcterms:modified>
</cp:coreProperties>
</file>